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46F96DD6" w:rsidR="004874FA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69F78B2C" w14:textId="77777777" w:rsidR="00011898" w:rsidRPr="00813B31" w:rsidRDefault="00011898" w:rsidP="004874FA">
      <w:pPr>
        <w:jc w:val="center"/>
        <w:rPr>
          <w:b/>
          <w:bCs/>
          <w:sz w:val="22"/>
          <w:szCs w:val="22"/>
        </w:rPr>
      </w:pPr>
    </w:p>
    <w:p w14:paraId="58185E0B" w14:textId="77777777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OGÓLNA</w:t>
      </w:r>
    </w:p>
    <w:p w14:paraId="245341E7" w14:textId="77777777" w:rsidR="00E10D58" w:rsidRDefault="00E10D58" w:rsidP="00E10D58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291403AD" w14:textId="77777777" w:rsidR="00E10D58" w:rsidRDefault="00E10D58" w:rsidP="00E10D58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7FDDC5A2" w14:textId="77777777" w:rsidR="00E10D58" w:rsidRDefault="00E10D58" w:rsidP="00E10D58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0FF716E7" w14:textId="6619AB66" w:rsidR="00011898" w:rsidRPr="00011898" w:rsidRDefault="00011898" w:rsidP="00782779">
      <w:pPr>
        <w:numPr>
          <w:ilvl w:val="0"/>
          <w:numId w:val="3"/>
        </w:numPr>
        <w:tabs>
          <w:tab w:val="clear" w:pos="720"/>
        </w:tabs>
        <w:suppressAutoHyphens w:val="0"/>
        <w:spacing w:before="278"/>
        <w:ind w:left="426"/>
        <w:contextualSpacing/>
        <w:jc w:val="both"/>
        <w:rPr>
          <w:sz w:val="20"/>
          <w:szCs w:val="20"/>
          <w:lang w:eastAsia="pl-PL"/>
        </w:rPr>
      </w:pPr>
      <w:r w:rsidRPr="00011898">
        <w:rPr>
          <w:sz w:val="20"/>
          <w:szCs w:val="20"/>
        </w:rPr>
        <w:t>Administrator przetwarza Pani/Pana dane osobowe na podstawie  art. 6 ust. 1  Rozporządzenia RODO w następujących przypadkach:</w:t>
      </w:r>
    </w:p>
    <w:p w14:paraId="1536432F" w14:textId="717BBE9C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wypełnienia obowiązku prawnego ciążącego na administratorze tj. w celu realizacji zadań ustawowych</w:t>
      </w:r>
      <w:r>
        <w:rPr>
          <w:sz w:val="20"/>
          <w:szCs w:val="20"/>
        </w:rPr>
        <w:t xml:space="preserve"> </w:t>
      </w:r>
      <w:r w:rsidRPr="009E34BD">
        <w:rPr>
          <w:sz w:val="20"/>
          <w:szCs w:val="20"/>
        </w:rPr>
        <w:t>na  podstawie, których Administrator realizuje nałożone zadania;</w:t>
      </w:r>
    </w:p>
    <w:p w14:paraId="5DBC1C71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zawarcia i wykonania umowy, której stroną jest osoba, której dane dotyczą;</w:t>
      </w:r>
    </w:p>
    <w:p w14:paraId="149C0800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14:paraId="40EB9F86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w pozostałych przypadkach Pani/Pana dane osobowe przetwarzane mogą być na podstawie wcześniej udzielonej zgody w zakresie i celu określonym w treści zgody.</w:t>
      </w:r>
    </w:p>
    <w:p w14:paraId="39D0D899" w14:textId="26D98723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0562F9B2" w14:textId="641DB467" w:rsidR="00564007" w:rsidRDefault="004874FA" w:rsidP="00564007">
      <w:pPr>
        <w:pStyle w:val="Bezodstpw"/>
        <w:ind w:left="357"/>
        <w:jc w:val="both"/>
        <w:rPr>
          <w:rFonts w:ascii="Times New Roman" w:hAnsi="Times New Roman" w:cs="Times New Roman"/>
          <w:i/>
          <w:iCs/>
          <w:color w:val="FF0000"/>
          <w:vertAlign w:val="baseline"/>
        </w:rPr>
      </w:pPr>
      <w:r w:rsidRPr="00BF1ED4">
        <w:rPr>
          <w:rFonts w:ascii="Times New Roman" w:hAnsi="Times New Roman" w:cs="Times New Roman"/>
          <w:b/>
          <w:bCs/>
          <w:vertAlign w:val="baseline"/>
        </w:rPr>
        <w:t xml:space="preserve">Administrator opracował klauzule informacyjne dla poszczególnych kategorii osób, których dane przetwarza, z którymi </w:t>
      </w:r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można zapoznać się w siedzibie Administratora, a także na stronie </w:t>
      </w:r>
      <w:r w:rsidR="00782779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Biuletynu Informacji Publicznej </w:t>
      </w:r>
      <w:r w:rsidR="00740D1B">
        <w:rPr>
          <w:rFonts w:ascii="Times New Roman" w:hAnsi="Times New Roman" w:cs="Times New Roman"/>
          <w:b/>
          <w:bCs/>
          <w:color w:val="111111"/>
          <w:vertAlign w:val="baseline"/>
        </w:rPr>
        <w:t>Jednostki</w:t>
      </w:r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 </w:t>
      </w:r>
      <w:bookmarkStart w:id="2" w:name="_Hlk57811540"/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w zakładce </w:t>
      </w:r>
      <w:hyperlink r:id="rId9" w:history="1">
        <w:r w:rsidR="00F60E03" w:rsidRPr="00782779">
          <w:rPr>
            <w:rStyle w:val="Hipercze"/>
            <w:rFonts w:ascii="Times New Roman" w:hAnsi="Times New Roman" w:cs="Times New Roman"/>
            <w:b/>
            <w:bCs/>
            <w:vertAlign w:val="baseline"/>
          </w:rPr>
          <w:t>Ochrona danych osobowych</w:t>
        </w:r>
        <w:bookmarkEnd w:id="2"/>
      </w:hyperlink>
      <w:r w:rsidR="00740D1B" w:rsidRPr="00740D1B">
        <w:rPr>
          <w:rFonts w:ascii="Times New Roman" w:hAnsi="Times New Roman" w:cs="Times New Roman"/>
          <w:b/>
          <w:bCs/>
          <w:color w:val="2F5496" w:themeColor="accent1" w:themeShade="BF"/>
          <w:vertAlign w:val="baseline"/>
        </w:rPr>
        <w:t xml:space="preserve">. </w:t>
      </w: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27FD5F75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813B31" w:rsidRPr="00813B31">
        <w:rPr>
          <w:rFonts w:ascii="Times New Roman" w:hAnsi="Times New Roman" w:cs="Times New Roman"/>
          <w:vertAlign w:val="baseline"/>
        </w:rPr>
        <w:t>, wniesienia sprzeciwu (na podstawie art. 21 Rozporządzenia RODO wobec przetwarzania danych osobowych opartego na art. 6 ust. 1 lit. e)</w:t>
      </w:r>
    </w:p>
    <w:p w14:paraId="4DA0D119" w14:textId="77777777" w:rsidR="00813B31" w:rsidRP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813B31">
        <w:rPr>
          <w:rFonts w:ascii="Times New Roman" w:hAnsi="Times New Roman" w:cs="Times New Roman"/>
          <w:color w:val="000000"/>
          <w:vertAlign w:val="baseline"/>
        </w:rPr>
        <w:t xml:space="preserve"> Cofnięcia zgody można dokonać pisemnie na adres siedziby Administratora.</w:t>
      </w:r>
    </w:p>
    <w:p w14:paraId="6C44D203" w14:textId="777B1FFA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813B31">
        <w:rPr>
          <w:rFonts w:ascii="Times New Roman" w:hAnsi="Times New Roman" w:cs="Times New Roman"/>
          <w:vertAlign w:val="baseline"/>
        </w:rPr>
        <w:t>Nie</w:t>
      </w:r>
      <w:r w:rsidR="00813B31" w:rsidRPr="00813B31">
        <w:rPr>
          <w:rFonts w:ascii="Times New Roman" w:hAnsi="Times New Roman" w:cs="Times New Roman"/>
          <w:vertAlign w:val="baseline"/>
        </w:rPr>
        <w:t xml:space="preserve">udostępnienie danych osobowych niezbędnych do ustalenia prawa do świadczeń </w:t>
      </w:r>
      <w:r w:rsidR="00813B31">
        <w:rPr>
          <w:rFonts w:ascii="Times New Roman" w:hAnsi="Times New Roman" w:cs="Times New Roman"/>
          <w:vertAlign w:val="baseline"/>
        </w:rPr>
        <w:t xml:space="preserve">może </w:t>
      </w:r>
      <w:r w:rsidR="00813B31" w:rsidRPr="00813B31">
        <w:rPr>
          <w:rFonts w:ascii="Times New Roman" w:hAnsi="Times New Roman" w:cs="Times New Roman"/>
          <w:vertAlign w:val="baseline"/>
        </w:rPr>
        <w:t>skutk</w:t>
      </w:r>
      <w:r w:rsidR="00813B31">
        <w:rPr>
          <w:rFonts w:ascii="Times New Roman" w:hAnsi="Times New Roman" w:cs="Times New Roman"/>
          <w:vertAlign w:val="baseline"/>
        </w:rPr>
        <w:t>ować</w:t>
      </w:r>
      <w:r w:rsidR="00813B31" w:rsidRPr="00813B31">
        <w:rPr>
          <w:rFonts w:ascii="Times New Roman" w:hAnsi="Times New Roman" w:cs="Times New Roman"/>
          <w:vertAlign w:val="baseline"/>
        </w:rPr>
        <w:t xml:space="preserve"> niemożnością </w:t>
      </w:r>
      <w:r w:rsidR="00813B31">
        <w:rPr>
          <w:rFonts w:ascii="Times New Roman" w:hAnsi="Times New Roman" w:cs="Times New Roman"/>
          <w:vertAlign w:val="baseline"/>
        </w:rPr>
        <w:t>skorzystania ze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  <w:r w:rsidR="00E155BB">
        <w:rPr>
          <w:rFonts w:ascii="Times New Roman" w:hAnsi="Times New Roman" w:cs="Times New Roman"/>
          <w:vertAlign w:val="baseline"/>
        </w:rPr>
        <w:t xml:space="preserve">Podanie danych w celu zawarcia i realizacji umowy jest  obowiązkowe, a ich niepodanie będzie skutkować brakiem możliwości zawarcia umowy. </w:t>
      </w:r>
      <w:r w:rsidRPr="00F90358">
        <w:rPr>
          <w:rFonts w:ascii="Times New Roman" w:hAnsi="Times New Roman" w:cs="Times New Roman"/>
          <w:vertAlign w:val="baseline"/>
        </w:rPr>
        <w:t>W przypadku przetwarzania danych na podstawie zgody – podanie danych jest dobrowolne.</w:t>
      </w:r>
    </w:p>
    <w:p w14:paraId="46C6CD10" w14:textId="77777777" w:rsidR="00011898" w:rsidRDefault="004874FA" w:rsidP="00F37D55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</w:t>
      </w:r>
      <w:r w:rsidR="00011898">
        <w:rPr>
          <w:rFonts w:ascii="Times New Roman" w:hAnsi="Times New Roman" w:cs="Times New Roman"/>
          <w:vertAlign w:val="baseline"/>
          <w:lang w:eastAsia="pl-PL"/>
        </w:rPr>
        <w:t xml:space="preserve">. </w:t>
      </w:r>
    </w:p>
    <w:p w14:paraId="7039A738" w14:textId="56340C48" w:rsidR="00733CF1" w:rsidRPr="00782779" w:rsidRDefault="00011898" w:rsidP="00782779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sectPr w:rsidR="00733CF1" w:rsidRPr="00782779" w:rsidSect="0078277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F6C0" w14:textId="77777777" w:rsidR="00847CD1" w:rsidRDefault="00847CD1">
      <w:r>
        <w:separator/>
      </w:r>
    </w:p>
  </w:endnote>
  <w:endnote w:type="continuationSeparator" w:id="0">
    <w:p w14:paraId="08FA565C" w14:textId="77777777" w:rsidR="00847CD1" w:rsidRDefault="008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3E9D296A" w:rsidR="00733CF1" w:rsidRDefault="00733CF1" w:rsidP="00740D1B">
    <w:pPr>
      <w:pStyle w:val="Nagwek"/>
      <w:tabs>
        <w:tab w:val="clear" w:pos="4536"/>
        <w:tab w:val="clear" w:pos="9072"/>
      </w:tabs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CAB" w14:textId="77777777" w:rsidR="00847CD1" w:rsidRDefault="00847CD1">
      <w:r>
        <w:separator/>
      </w:r>
    </w:p>
  </w:footnote>
  <w:footnote w:type="continuationSeparator" w:id="0">
    <w:p w14:paraId="40B94BF0" w14:textId="77777777" w:rsidR="00847CD1" w:rsidRDefault="0084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637600">
    <w:abstractNumId w:val="0"/>
  </w:num>
  <w:num w:numId="2" w16cid:durableId="30495783">
    <w:abstractNumId w:val="1"/>
  </w:num>
  <w:num w:numId="3" w16cid:durableId="920023527">
    <w:abstractNumId w:val="8"/>
  </w:num>
  <w:num w:numId="4" w16cid:durableId="1046022880">
    <w:abstractNumId w:val="6"/>
  </w:num>
  <w:num w:numId="5" w16cid:durableId="1198081159">
    <w:abstractNumId w:val="4"/>
  </w:num>
  <w:num w:numId="6" w16cid:durableId="217087583">
    <w:abstractNumId w:val="7"/>
  </w:num>
  <w:num w:numId="7" w16cid:durableId="1391029458">
    <w:abstractNumId w:val="3"/>
  </w:num>
  <w:num w:numId="8" w16cid:durableId="1347319971">
    <w:abstractNumId w:val="5"/>
  </w:num>
  <w:num w:numId="9" w16cid:durableId="229270491">
    <w:abstractNumId w:val="1"/>
    <w:lvlOverride w:ilvl="0">
      <w:startOverride w:val="1"/>
    </w:lvlOverride>
  </w:num>
  <w:num w:numId="10" w16cid:durableId="1671366977">
    <w:abstractNumId w:val="2"/>
  </w:num>
  <w:num w:numId="11" w16cid:durableId="102455329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11898"/>
    <w:rsid w:val="00056299"/>
    <w:rsid w:val="000832B8"/>
    <w:rsid w:val="004126C7"/>
    <w:rsid w:val="004874FA"/>
    <w:rsid w:val="00564007"/>
    <w:rsid w:val="006C27C7"/>
    <w:rsid w:val="00733CF1"/>
    <w:rsid w:val="00740D1B"/>
    <w:rsid w:val="00782779"/>
    <w:rsid w:val="00813B31"/>
    <w:rsid w:val="008460F2"/>
    <w:rsid w:val="00847CD1"/>
    <w:rsid w:val="00915CE4"/>
    <w:rsid w:val="00AE09B2"/>
    <w:rsid w:val="00B35BA3"/>
    <w:rsid w:val="00BE15BB"/>
    <w:rsid w:val="00C53437"/>
    <w:rsid w:val="00D2045C"/>
    <w:rsid w:val="00E10D58"/>
    <w:rsid w:val="00E155BB"/>
    <w:rsid w:val="00E51BC4"/>
    <w:rsid w:val="00F31EFB"/>
    <w:rsid w:val="00F60E0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4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2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mopsnowystaw.nv.pl/m,25,ochrona-danych-osobowyc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53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5748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9</cp:revision>
  <cp:lastPrinted>1899-12-31T23:00:00Z</cp:lastPrinted>
  <dcterms:created xsi:type="dcterms:W3CDTF">2021-08-11T10:35:00Z</dcterms:created>
  <dcterms:modified xsi:type="dcterms:W3CDTF">2022-05-18T11:19:00Z</dcterms:modified>
</cp:coreProperties>
</file>