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21A71A6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A34EDA">
        <w:rPr>
          <w:b/>
          <w:bCs/>
          <w:sz w:val="22"/>
          <w:szCs w:val="22"/>
        </w:rPr>
        <w:t>ŚWIADCZENIA RODZINNE</w:t>
      </w:r>
    </w:p>
    <w:p w14:paraId="739E6D9E" w14:textId="77777777" w:rsidR="00F96775" w:rsidRDefault="00F96775" w:rsidP="00F96775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1FE02AA8" w14:textId="77777777" w:rsidR="00F96775" w:rsidRDefault="00F96775" w:rsidP="00F96775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75D12401" w14:textId="77777777" w:rsidR="00F96775" w:rsidRDefault="00F96775" w:rsidP="00F96775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5D5078B0" w14:textId="3C99FFC1" w:rsidR="004874FA" w:rsidRPr="00542173" w:rsidRDefault="004874FA" w:rsidP="00A20EC0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>ustawy z dnia 28 listopada 2003 r. o świadczeniach rodzinnych</w:t>
      </w:r>
      <w:r w:rsidR="00A20EC0" w:rsidRPr="00542173">
        <w:rPr>
          <w:sz w:val="18"/>
          <w:szCs w:val="18"/>
        </w:rPr>
        <w:t>,</w:t>
      </w:r>
    </w:p>
    <w:p w14:paraId="6B2929FB" w14:textId="7AF568F3" w:rsidR="004874FA" w:rsidRPr="0054217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>ustawy z dnia 4 listopada 2016 r. o wsparciu kobiet w ciąży i rodzin ,,Za życiem’’</w:t>
      </w:r>
      <w:r w:rsidR="00A20EC0" w:rsidRPr="00542173">
        <w:rPr>
          <w:sz w:val="18"/>
          <w:szCs w:val="18"/>
        </w:rPr>
        <w:t>,</w:t>
      </w:r>
    </w:p>
    <w:p w14:paraId="74093895" w14:textId="33C82A50" w:rsidR="004874FA" w:rsidRPr="0054217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 xml:space="preserve">ustawy z dnia 27 sierpnia 2004 o świadczeniach opieki zdrowotnej finansowanych ze środków publicznych </w:t>
      </w:r>
      <w:r w:rsidR="00A20EC0" w:rsidRPr="00542173">
        <w:rPr>
          <w:sz w:val="18"/>
          <w:szCs w:val="18"/>
        </w:rPr>
        <w:t>,</w:t>
      </w:r>
    </w:p>
    <w:p w14:paraId="6931DBFA" w14:textId="210C189B" w:rsidR="003D5BD1" w:rsidRPr="00542173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>ustawy z dnia 13 października 1998 r. o systemie ubezpieczeń społecznych</w:t>
      </w:r>
      <w:r w:rsidR="00A20EC0" w:rsidRPr="00542173">
        <w:rPr>
          <w:sz w:val="18"/>
          <w:szCs w:val="18"/>
        </w:rPr>
        <w:t>,</w:t>
      </w:r>
    </w:p>
    <w:p w14:paraId="3ACDDD9A" w14:textId="14F5FDAF" w:rsidR="003D5BD1" w:rsidRPr="00542173" w:rsidRDefault="003D5BD1" w:rsidP="003D5BD1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>ustawy z dnia 20 grudnia 1990 r. o ubezpieczeniu społecznym rolników</w:t>
      </w:r>
      <w:r w:rsidR="00A20EC0" w:rsidRPr="00542173">
        <w:rPr>
          <w:sz w:val="18"/>
          <w:szCs w:val="18"/>
        </w:rPr>
        <w:t>,</w:t>
      </w:r>
    </w:p>
    <w:p w14:paraId="6A87F2F6" w14:textId="77777777" w:rsidR="004874FA" w:rsidRPr="0054217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542173">
        <w:rPr>
          <w:sz w:val="18"/>
          <w:szCs w:val="18"/>
        </w:rPr>
        <w:t>ustawy z dnia 14 czerwca 1960 r kodeks postępowania administracyjnego,</w:t>
      </w:r>
    </w:p>
    <w:p w14:paraId="1E65934E" w14:textId="6A5EF5C4" w:rsidR="004874FA" w:rsidRPr="003D5BD1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>a także 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676F2EF8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C21B94">
        <w:rPr>
          <w:rFonts w:ascii="Times New Roman" w:hAnsi="Times New Roman" w:cs="Times New Roman"/>
          <w:vertAlign w:val="baseline"/>
        </w:rPr>
        <w:t>N</w:t>
      </w:r>
      <w:r w:rsidR="00C21B94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</w:p>
    <w:p w14:paraId="7DD90A61" w14:textId="4CC9A15A" w:rsidR="004100A0" w:rsidRDefault="004874FA" w:rsidP="004100A0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15563EF" w14:textId="77777777" w:rsidR="004100A0" w:rsidRPr="00011898" w:rsidRDefault="004100A0" w:rsidP="004100A0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6E3FD182" w14:textId="77777777" w:rsidR="004100A0" w:rsidRPr="004100A0" w:rsidRDefault="004100A0" w:rsidP="004100A0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4883" w14:textId="77777777" w:rsidR="00FA73AD" w:rsidRDefault="00FA73AD">
      <w:r>
        <w:separator/>
      </w:r>
    </w:p>
  </w:endnote>
  <w:endnote w:type="continuationSeparator" w:id="0">
    <w:p w14:paraId="6566D469" w14:textId="77777777" w:rsidR="00FA73AD" w:rsidRDefault="00F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AE7" w14:textId="77777777" w:rsidR="00FA73AD" w:rsidRDefault="00FA73AD">
      <w:r>
        <w:separator/>
      </w:r>
    </w:p>
  </w:footnote>
  <w:footnote w:type="continuationSeparator" w:id="0">
    <w:p w14:paraId="1CF23049" w14:textId="77777777" w:rsidR="00FA73AD" w:rsidRDefault="00F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131660">
    <w:abstractNumId w:val="0"/>
  </w:num>
  <w:num w:numId="2" w16cid:durableId="1172337984">
    <w:abstractNumId w:val="1"/>
  </w:num>
  <w:num w:numId="3" w16cid:durableId="1066416770">
    <w:abstractNumId w:val="7"/>
  </w:num>
  <w:num w:numId="4" w16cid:durableId="1831094679">
    <w:abstractNumId w:val="5"/>
  </w:num>
  <w:num w:numId="5" w16cid:durableId="1940213036">
    <w:abstractNumId w:val="3"/>
  </w:num>
  <w:num w:numId="6" w16cid:durableId="79716033">
    <w:abstractNumId w:val="6"/>
  </w:num>
  <w:num w:numId="7" w16cid:durableId="1178345572">
    <w:abstractNumId w:val="2"/>
  </w:num>
  <w:num w:numId="8" w16cid:durableId="2036614730">
    <w:abstractNumId w:val="4"/>
  </w:num>
  <w:num w:numId="9" w16cid:durableId="9363261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F7F7B"/>
    <w:rsid w:val="002A062E"/>
    <w:rsid w:val="003D5BD1"/>
    <w:rsid w:val="004100A0"/>
    <w:rsid w:val="004109E0"/>
    <w:rsid w:val="004874FA"/>
    <w:rsid w:val="00542173"/>
    <w:rsid w:val="00564007"/>
    <w:rsid w:val="006C27C7"/>
    <w:rsid w:val="00733CF1"/>
    <w:rsid w:val="00813B31"/>
    <w:rsid w:val="008241DF"/>
    <w:rsid w:val="008460F2"/>
    <w:rsid w:val="008A6452"/>
    <w:rsid w:val="00915CE4"/>
    <w:rsid w:val="0095542E"/>
    <w:rsid w:val="00A20EC0"/>
    <w:rsid w:val="00A34EDA"/>
    <w:rsid w:val="00A75117"/>
    <w:rsid w:val="00B35BA3"/>
    <w:rsid w:val="00C21B94"/>
    <w:rsid w:val="00F31EFB"/>
    <w:rsid w:val="00F60E03"/>
    <w:rsid w:val="00F90358"/>
    <w:rsid w:val="00F96775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26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5084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11</cp:revision>
  <cp:lastPrinted>1899-12-31T23:00:00Z</cp:lastPrinted>
  <dcterms:created xsi:type="dcterms:W3CDTF">2020-12-02T11:54:00Z</dcterms:created>
  <dcterms:modified xsi:type="dcterms:W3CDTF">2022-05-18T11:20:00Z</dcterms:modified>
</cp:coreProperties>
</file>