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E3145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E3145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68902185" w14:textId="5F7EB228" w:rsidR="00657D42" w:rsidRPr="00E31459" w:rsidRDefault="00CD6958" w:rsidP="0086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JEDNORAZOWE ŚWIADCZENIE PIENIĘŻNE DLA OBYWATELI UKRAINY</w:t>
      </w:r>
    </w:p>
    <w:p w14:paraId="0EC53FA3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CC40EE" w14:textId="77777777" w:rsidR="000144AA" w:rsidRDefault="000144AA" w:rsidP="000144AA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74E3C01A" w14:textId="77777777" w:rsidR="000144AA" w:rsidRDefault="000144AA" w:rsidP="000144AA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55 271 15 40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sekretariat@mops.nowystaw.pl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604D96E3" w14:textId="77777777" w:rsidR="000144AA" w:rsidRDefault="000144AA" w:rsidP="000144AA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iod@mops.nowystaw.pl</w:t>
        </w:r>
      </w:hyperlink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bookmarkStart w:id="1" w:name="_Hlk57811451"/>
      <w:r>
        <w:rPr>
          <w:rFonts w:ascii="Times New Roman" w:hAnsi="Times New Roman" w:cs="Times New Roman"/>
          <w:sz w:val="20"/>
          <w:szCs w:val="20"/>
          <w:lang w:eastAsia="pl-PL"/>
        </w:rPr>
        <w:t xml:space="preserve">oraz pisemnie na adres siedziby Administratora </w:t>
      </w:r>
      <w:bookmarkEnd w:id="1"/>
      <w:r>
        <w:rPr>
          <w:rFonts w:ascii="Times New Roman" w:hAnsi="Times New Roman" w:cs="Times New Roman"/>
          <w:sz w:val="20"/>
          <w:szCs w:val="20"/>
          <w:lang w:eastAsia="pl-PL"/>
        </w:rPr>
        <w:t>wskazanym w pkt. 1.</w:t>
      </w:r>
    </w:p>
    <w:p w14:paraId="28D30D2A" w14:textId="7AF4DD95" w:rsidR="00E31459" w:rsidRPr="00836CEC" w:rsidRDefault="00E31459" w:rsidP="001B1E81">
      <w:pPr>
        <w:numPr>
          <w:ilvl w:val="0"/>
          <w:numId w:val="4"/>
        </w:numPr>
        <w:suppressAutoHyphens w:val="0"/>
        <w:spacing w:before="278" w:after="0" w:line="259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36CEC">
        <w:rPr>
          <w:rFonts w:ascii="Times New Roman" w:hAnsi="Times New Roman" w:cs="Times New Roman"/>
          <w:sz w:val="20"/>
          <w:szCs w:val="20"/>
        </w:rPr>
        <w:t xml:space="preserve">Administrator przetwarza Pani/Pana dane osobowe na podstawie art. 6 ust. 1 lit c Rozporządzenia RODO tj.:  przetwarzanie jest niezbędne do wypełnienia obowiązku prawnego ciążącego na administratorze w celu </w:t>
      </w:r>
      <w:r w:rsidR="00A556A6">
        <w:rPr>
          <w:rFonts w:ascii="Times New Roman" w:hAnsi="Times New Roman" w:cs="Times New Roman"/>
          <w:sz w:val="20"/>
          <w:szCs w:val="20"/>
        </w:rPr>
        <w:t>wypłaty jednorazowego świadczenia pieniężnego</w:t>
      </w:r>
      <w:r w:rsidR="003A77D4" w:rsidRPr="00836CEC">
        <w:rPr>
          <w:rFonts w:ascii="Times New Roman" w:hAnsi="Times New Roman" w:cs="Times New Roman"/>
          <w:sz w:val="20"/>
          <w:szCs w:val="20"/>
        </w:rPr>
        <w:t xml:space="preserve">, </w:t>
      </w:r>
      <w:r w:rsidR="005C00CC" w:rsidRPr="00836CEC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3A77D4" w:rsidRPr="00836CEC">
        <w:rPr>
          <w:rFonts w:ascii="Times New Roman" w:hAnsi="Times New Roman" w:cs="Times New Roman"/>
          <w:sz w:val="20"/>
          <w:szCs w:val="20"/>
        </w:rPr>
        <w:t>na podstawie przepisów:</w:t>
      </w:r>
    </w:p>
    <w:p w14:paraId="61A45F2E" w14:textId="2911F9CF" w:rsidR="001B1E81" w:rsidRPr="001B1E81" w:rsidRDefault="001B1E81" w:rsidP="001B1E81">
      <w:pPr>
        <w:pStyle w:val="Akapitzlist"/>
        <w:numPr>
          <w:ilvl w:val="0"/>
          <w:numId w:val="15"/>
        </w:numPr>
        <w:suppressAutoHyphens w:val="0"/>
        <w:spacing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B1E81">
        <w:rPr>
          <w:rFonts w:ascii="Times New Roman" w:hAnsi="Times New Roman" w:cs="Times New Roman"/>
          <w:sz w:val="20"/>
          <w:szCs w:val="20"/>
        </w:rPr>
        <w:t>Ustawy z dnia 12 marca 2022 r. o pomocy obywatelom Ukrainy w związku z konfliktem zbrojnym na terytorium tego państwa</w:t>
      </w:r>
      <w:r w:rsidR="002D0D7B">
        <w:rPr>
          <w:rFonts w:ascii="Times New Roman" w:hAnsi="Times New Roman" w:cs="Times New Roman"/>
          <w:sz w:val="20"/>
          <w:szCs w:val="20"/>
        </w:rPr>
        <w:t xml:space="preserve"> – art. 31</w:t>
      </w:r>
    </w:p>
    <w:p w14:paraId="7ED7084E" w14:textId="77777777" w:rsidR="00586331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0DC0584A" w14:textId="77777777" w:rsidR="00FD2DC4" w:rsidRDefault="00A829E8" w:rsidP="00FD2DC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4E81" w:rsidRPr="00E31459">
        <w:rPr>
          <w:rFonts w:ascii="Times New Roman" w:hAnsi="Times New Roman" w:cs="Times New Roman"/>
          <w:sz w:val="20"/>
          <w:szCs w:val="20"/>
        </w:rPr>
        <w:t>Ponadto dane mogą być udostępnione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89C9606" w14:textId="6B433E77" w:rsidR="00A829E8" w:rsidRPr="00FD2DC4" w:rsidRDefault="00A829E8" w:rsidP="00FD2DC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DC4">
        <w:rPr>
          <w:rFonts w:ascii="Times New Roman" w:eastAsia="Times New Roman" w:hAnsi="Times New Roman" w:cs="Times New Roman"/>
          <w:sz w:val="20"/>
          <w:szCs w:val="20"/>
        </w:rPr>
        <w:t xml:space="preserve">Podanie danych jest obowiązkowe, a obowiązek </w:t>
      </w:r>
      <w:r w:rsidR="00586331" w:rsidRPr="00FD2DC4"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 w:rsidRPr="00FD2DC4">
        <w:rPr>
          <w:rFonts w:ascii="Times New Roman" w:eastAsia="Times New Roman" w:hAnsi="Times New Roman" w:cs="Times New Roman"/>
          <w:sz w:val="20"/>
          <w:szCs w:val="20"/>
        </w:rPr>
        <w:t>podania wynika z przepisów prawa</w:t>
      </w:r>
      <w:r w:rsidR="00284E81" w:rsidRPr="00FD2DC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00CC" w:rsidRPr="00FD2DC4">
        <w:rPr>
          <w:rFonts w:ascii="Times New Roman" w:eastAsia="Times New Roman" w:hAnsi="Times New Roman" w:cs="Times New Roman"/>
          <w:sz w:val="20"/>
          <w:szCs w:val="20"/>
        </w:rPr>
        <w:t xml:space="preserve"> Wniosek o wypłatę </w:t>
      </w:r>
      <w:r w:rsidR="00FD2DC4" w:rsidRPr="00FD2DC4">
        <w:rPr>
          <w:rFonts w:ascii="Times New Roman" w:eastAsia="Times New Roman" w:hAnsi="Times New Roman" w:cs="Times New Roman"/>
          <w:sz w:val="20"/>
          <w:szCs w:val="20"/>
        </w:rPr>
        <w:t>świadczenia zawiera: imię (imiona) i nazwisko,  datę urodzenia, obywatelstwo, płeć, rodzaj dokumentu stanowiącego podstawę przekroczenia granicy, serię i numer dokumentu stanowiącego podstawę przekroczenia granicy, informację o dacie wjazdu na terytorium Rzeczypospolitej Polskiej, adres pobytu, dane kontaktowe, w tym numer telefonu lub adres poczty elektronicznej – o ile je posiada, numer PESEL</w:t>
      </w:r>
      <w:r w:rsidR="005C00CC" w:rsidRPr="00FD2D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344044" w14:textId="26C599B4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5A64F82" w14:textId="30BABCDD" w:rsidR="00284E81" w:rsidRPr="00E31459" w:rsidRDefault="00284E81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91066341"/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Pr="00E31459"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</w:p>
    <w:bookmarkEnd w:id="2"/>
    <w:p w14:paraId="0192539D" w14:textId="77777777" w:rsidR="00A829E8" w:rsidRPr="00E31459" w:rsidRDefault="00A829E8" w:rsidP="00A829E8">
      <w:pPr>
        <w:pStyle w:val="Akapitzlist"/>
        <w:numPr>
          <w:ilvl w:val="0"/>
          <w:numId w:val="4"/>
        </w:numPr>
        <w:spacing w:before="120"/>
        <w:ind w:left="426"/>
        <w:jc w:val="both"/>
        <w:rPr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59E5884" w14:textId="77777777" w:rsidR="00A829E8" w:rsidRPr="00E31459" w:rsidRDefault="00A829E8" w:rsidP="00A829E8">
      <w:pPr>
        <w:rPr>
          <w:sz w:val="20"/>
          <w:szCs w:val="20"/>
        </w:rPr>
      </w:pPr>
    </w:p>
    <w:p w14:paraId="70A862F3" w14:textId="5E8EC9D1" w:rsidR="003E78D2" w:rsidRPr="00E31459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sectPr w:rsidR="003E78D2" w:rsidRPr="00E3145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A630E6"/>
    <w:multiLevelType w:val="hybridMultilevel"/>
    <w:tmpl w:val="50CAE08A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1789"/>
    <w:multiLevelType w:val="hybridMultilevel"/>
    <w:tmpl w:val="517A30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4A373D"/>
    <w:multiLevelType w:val="hybridMultilevel"/>
    <w:tmpl w:val="DDF20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16BB0"/>
    <w:multiLevelType w:val="hybridMultilevel"/>
    <w:tmpl w:val="3344F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99856881">
    <w:abstractNumId w:val="1"/>
  </w:num>
  <w:num w:numId="2" w16cid:durableId="282729686">
    <w:abstractNumId w:val="0"/>
  </w:num>
  <w:num w:numId="3" w16cid:durableId="1274559614">
    <w:abstractNumId w:val="2"/>
  </w:num>
  <w:num w:numId="4" w16cid:durableId="1838643815">
    <w:abstractNumId w:val="4"/>
  </w:num>
  <w:num w:numId="5" w16cid:durableId="363679680">
    <w:abstractNumId w:val="9"/>
  </w:num>
  <w:num w:numId="6" w16cid:durableId="1326762">
    <w:abstractNumId w:val="6"/>
  </w:num>
  <w:num w:numId="7" w16cid:durableId="7802483">
    <w:abstractNumId w:val="12"/>
  </w:num>
  <w:num w:numId="8" w16cid:durableId="646054492">
    <w:abstractNumId w:val="8"/>
  </w:num>
  <w:num w:numId="9" w16cid:durableId="1028723975">
    <w:abstractNumId w:val="5"/>
  </w:num>
  <w:num w:numId="10" w16cid:durableId="1721704662">
    <w:abstractNumId w:val="13"/>
  </w:num>
  <w:num w:numId="11" w16cid:durableId="762578188">
    <w:abstractNumId w:val="7"/>
  </w:num>
  <w:num w:numId="12" w16cid:durableId="750467580">
    <w:abstractNumId w:val="14"/>
  </w:num>
  <w:num w:numId="13" w16cid:durableId="26588865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4205173">
    <w:abstractNumId w:val="11"/>
  </w:num>
  <w:num w:numId="15" w16cid:durableId="409733561">
    <w:abstractNumId w:val="10"/>
  </w:num>
  <w:num w:numId="16" w16cid:durableId="1396513946">
    <w:abstractNumId w:val="3"/>
  </w:num>
  <w:num w:numId="17" w16cid:durableId="76272515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339678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03A8"/>
    <w:rsid w:val="00003442"/>
    <w:rsid w:val="00013689"/>
    <w:rsid w:val="000144AA"/>
    <w:rsid w:val="0002468B"/>
    <w:rsid w:val="00026A57"/>
    <w:rsid w:val="000536B0"/>
    <w:rsid w:val="000A05BE"/>
    <w:rsid w:val="000A7DB5"/>
    <w:rsid w:val="000E7440"/>
    <w:rsid w:val="0011164F"/>
    <w:rsid w:val="001156C9"/>
    <w:rsid w:val="001B1E81"/>
    <w:rsid w:val="001D552B"/>
    <w:rsid w:val="001E47D0"/>
    <w:rsid w:val="001F2197"/>
    <w:rsid w:val="001F38D7"/>
    <w:rsid w:val="00207ACC"/>
    <w:rsid w:val="00213F13"/>
    <w:rsid w:val="002158B7"/>
    <w:rsid w:val="00270A21"/>
    <w:rsid w:val="00284E81"/>
    <w:rsid w:val="00287A8B"/>
    <w:rsid w:val="002D0D7B"/>
    <w:rsid w:val="003A77D4"/>
    <w:rsid w:val="003E78D2"/>
    <w:rsid w:val="00426F71"/>
    <w:rsid w:val="0045327D"/>
    <w:rsid w:val="004D4802"/>
    <w:rsid w:val="00502D90"/>
    <w:rsid w:val="00552C74"/>
    <w:rsid w:val="005734F2"/>
    <w:rsid w:val="00586331"/>
    <w:rsid w:val="005C00CC"/>
    <w:rsid w:val="00657D42"/>
    <w:rsid w:val="006E5A3C"/>
    <w:rsid w:val="006F7341"/>
    <w:rsid w:val="007153F1"/>
    <w:rsid w:val="0073288C"/>
    <w:rsid w:val="00736F2F"/>
    <w:rsid w:val="007E4E7C"/>
    <w:rsid w:val="00836CEC"/>
    <w:rsid w:val="00865724"/>
    <w:rsid w:val="00870360"/>
    <w:rsid w:val="008B1EF5"/>
    <w:rsid w:val="009052D9"/>
    <w:rsid w:val="00954ECF"/>
    <w:rsid w:val="00980125"/>
    <w:rsid w:val="0098558E"/>
    <w:rsid w:val="00997769"/>
    <w:rsid w:val="009B3971"/>
    <w:rsid w:val="00A30042"/>
    <w:rsid w:val="00A545D2"/>
    <w:rsid w:val="00A556A6"/>
    <w:rsid w:val="00A7544C"/>
    <w:rsid w:val="00A829E8"/>
    <w:rsid w:val="00AE4B7B"/>
    <w:rsid w:val="00B6508E"/>
    <w:rsid w:val="00B73C92"/>
    <w:rsid w:val="00B930DC"/>
    <w:rsid w:val="00C27910"/>
    <w:rsid w:val="00C316D1"/>
    <w:rsid w:val="00C403C0"/>
    <w:rsid w:val="00C9536C"/>
    <w:rsid w:val="00CA1A29"/>
    <w:rsid w:val="00CA7013"/>
    <w:rsid w:val="00CD6958"/>
    <w:rsid w:val="00CE157C"/>
    <w:rsid w:val="00CE47F2"/>
    <w:rsid w:val="00CF24B2"/>
    <w:rsid w:val="00D02AD4"/>
    <w:rsid w:val="00D26EF6"/>
    <w:rsid w:val="00DC61F4"/>
    <w:rsid w:val="00DD0449"/>
    <w:rsid w:val="00E31459"/>
    <w:rsid w:val="00F11937"/>
    <w:rsid w:val="00F22459"/>
    <w:rsid w:val="00F81352"/>
    <w:rsid w:val="00FD2DC4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rsid w:val="0065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7D42"/>
    <w:rPr>
      <w:color w:val="auto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paragraph" w:customStyle="1" w:styleId="Akapitzlist1">
    <w:name w:val="Akapit z listą1"/>
    <w:basedOn w:val="Normalny"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ops.nowystaw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.nowy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3</cp:revision>
  <cp:lastPrinted>2019-03-07T11:09:00Z</cp:lastPrinted>
  <dcterms:created xsi:type="dcterms:W3CDTF">2022-03-16T12:45:00Z</dcterms:created>
  <dcterms:modified xsi:type="dcterms:W3CDTF">2022-05-18T12:05:00Z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